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18CB3115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01306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7E6E6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7DD631F3" w14:textId="18CB3115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01306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7E6E6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0049F255" w:rsidR="003D38A3" w:rsidRPr="003D38A3" w:rsidRDefault="007E6E6F" w:rsidP="003D38A3">
                            <w:pPr>
                              <w:pStyle w:val="CourseContainedHeader"/>
                            </w:pPr>
                            <w:r>
                              <w:t>Hazard Identification &amp; Risk Matrix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CFABFF4" w14:textId="0049F255" w:rsidR="003D38A3" w:rsidRPr="003D38A3" w:rsidRDefault="007E6E6F" w:rsidP="003D38A3">
                      <w:pPr>
                        <w:pStyle w:val="CourseContainedHeader"/>
                      </w:pPr>
                      <w:r>
                        <w:t>Hazard Identification &amp; Risk Matrix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257DE227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03612D9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3F79339B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4B05132A" w14:textId="6C1F642A" w:rsidR="007E6E6F" w:rsidRPr="007E6E6F" w:rsidRDefault="007E6E6F" w:rsidP="007E6E6F">
            <w:pPr>
              <w:pStyle w:val="TableRows"/>
              <w:rPr>
                <w:bCs w:val="0"/>
                <w:lang w:val="en-US"/>
              </w:rPr>
            </w:pPr>
            <w:r w:rsidRPr="007E6E6F">
              <w:rPr>
                <w:b/>
                <w:lang w:val="en-US"/>
              </w:rPr>
              <w:t>Define</w:t>
            </w:r>
            <w:r w:rsidRPr="007E6E6F">
              <w:rPr>
                <w:bCs w:val="0"/>
                <w:lang w:val="en-US"/>
              </w:rPr>
              <w:t xml:space="preserve"> the difference between a hazard and a risk</w:t>
            </w:r>
          </w:p>
          <w:p w14:paraId="1CBD0954" w14:textId="75C5415A" w:rsidR="007E6E6F" w:rsidRPr="007E6E6F" w:rsidRDefault="007E6E6F" w:rsidP="007E6E6F">
            <w:pPr>
              <w:pStyle w:val="TableRows"/>
              <w:rPr>
                <w:bCs w:val="0"/>
                <w:lang w:val="en-US"/>
              </w:rPr>
            </w:pPr>
            <w:r w:rsidRPr="007E6E6F">
              <w:rPr>
                <w:b/>
                <w:lang w:val="en-US"/>
              </w:rPr>
              <w:t>Identify</w:t>
            </w:r>
            <w:r w:rsidRPr="007E6E6F">
              <w:rPr>
                <w:bCs w:val="0"/>
                <w:lang w:val="en-US"/>
              </w:rPr>
              <w:t xml:space="preserve"> common workshop hazards and their causes</w:t>
            </w:r>
          </w:p>
          <w:p w14:paraId="1B1B918B" w14:textId="01DAE03B" w:rsidR="007E6E6F" w:rsidRPr="007E6E6F" w:rsidRDefault="007E6E6F" w:rsidP="007E6E6F">
            <w:pPr>
              <w:pStyle w:val="TableRows"/>
              <w:rPr>
                <w:bCs w:val="0"/>
                <w:lang w:val="en-US"/>
              </w:rPr>
            </w:pPr>
            <w:r w:rsidRPr="007E6E6F">
              <w:rPr>
                <w:bCs w:val="0"/>
                <w:lang w:val="en-US"/>
              </w:rPr>
              <w:t xml:space="preserve">Use a 3x3 Risk Matrix to </w:t>
            </w:r>
            <w:r w:rsidRPr="007E6E6F">
              <w:rPr>
                <w:b/>
                <w:lang w:val="en-US"/>
              </w:rPr>
              <w:t>evaluate</w:t>
            </w:r>
            <w:r w:rsidRPr="007E6E6F">
              <w:rPr>
                <w:bCs w:val="0"/>
                <w:lang w:val="en-US"/>
              </w:rPr>
              <w:t xml:space="preserve"> hazards based on likelihood and severity</w:t>
            </w:r>
          </w:p>
          <w:p w14:paraId="0BAB338D" w14:textId="315070DC" w:rsidR="007E6E6F" w:rsidRPr="007E6E6F" w:rsidRDefault="007E6E6F" w:rsidP="007E6E6F">
            <w:pPr>
              <w:pStyle w:val="TableRows"/>
              <w:rPr>
                <w:bCs w:val="0"/>
                <w:lang w:val="en-US"/>
              </w:rPr>
            </w:pPr>
            <w:r w:rsidRPr="007E6E6F">
              <w:rPr>
                <w:b/>
                <w:lang w:val="en-US"/>
              </w:rPr>
              <w:t>Apply</w:t>
            </w:r>
            <w:r w:rsidRPr="007E6E6F">
              <w:rPr>
                <w:bCs w:val="0"/>
                <w:lang w:val="en-US"/>
              </w:rPr>
              <w:t xml:space="preserve"> the Hierarchy of Controls to reduce or eliminate risks</w:t>
            </w:r>
          </w:p>
          <w:p w14:paraId="3FF1EF61" w14:textId="47C5459B" w:rsidR="007212E9" w:rsidRPr="007E6E6F" w:rsidRDefault="007E6E6F" w:rsidP="00013069">
            <w:pPr>
              <w:pStyle w:val="TableRows"/>
              <w:rPr>
                <w:b/>
                <w:lang w:val="en-US"/>
              </w:rPr>
            </w:pPr>
            <w:r w:rsidRPr="007E6E6F">
              <w:rPr>
                <w:bCs w:val="0"/>
                <w:lang w:val="en-US"/>
              </w:rPr>
              <w:t>Reassess residual risk after implementing control measures</w:t>
            </w:r>
          </w:p>
        </w:tc>
      </w:tr>
    </w:tbl>
    <w:p w14:paraId="09FE5FB2" w14:textId="55C4911E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0CD2014D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12B3D7BA" w14:textId="74082D3E" w:rsidR="713A49EB" w:rsidRDefault="713A49EB" w:rsidP="713A49EB">
            <w:pPr>
              <w:pStyle w:val="TableHeadings"/>
            </w:pPr>
            <w:r>
              <w:t>Success Criteria</w:t>
            </w:r>
          </w:p>
        </w:tc>
      </w:tr>
      <w:tr w:rsidR="713A49EB" w14:paraId="4872B0C6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36A84B0F" w14:textId="4412FA4F" w:rsidR="00013069" w:rsidRDefault="00013069" w:rsidP="00013069">
            <w:pPr>
              <w:pStyle w:val="TableRows"/>
            </w:pPr>
            <w:r>
              <w:t>By the end of this lesson, students will be able to:</w:t>
            </w:r>
          </w:p>
          <w:p w14:paraId="46B11733" w14:textId="77777777" w:rsidR="007E6E6F" w:rsidRDefault="007E6E6F" w:rsidP="00013069">
            <w:pPr>
              <w:pStyle w:val="TableRows"/>
              <w:numPr>
                <w:ilvl w:val="0"/>
                <w:numId w:val="20"/>
              </w:numPr>
            </w:pPr>
            <w:r w:rsidRPr="007E6E6F">
              <w:t>Identify and describe at least 4 workshop hazards</w:t>
            </w:r>
          </w:p>
          <w:p w14:paraId="060292B4" w14:textId="77777777" w:rsidR="007E6E6F" w:rsidRDefault="007E6E6F" w:rsidP="00013069">
            <w:pPr>
              <w:pStyle w:val="TableRows"/>
              <w:numPr>
                <w:ilvl w:val="0"/>
                <w:numId w:val="20"/>
              </w:numPr>
            </w:pPr>
            <w:r w:rsidRPr="007E6E6F">
              <w:t>Assess risk using a 3x3 matrix, explaining likelihood and severity</w:t>
            </w:r>
          </w:p>
          <w:p w14:paraId="1E75AA3B" w14:textId="77777777" w:rsidR="007E6E6F" w:rsidRDefault="007E6E6F" w:rsidP="00013069">
            <w:pPr>
              <w:pStyle w:val="TableRows"/>
              <w:numPr>
                <w:ilvl w:val="0"/>
                <w:numId w:val="20"/>
              </w:numPr>
            </w:pPr>
            <w:r w:rsidRPr="007E6E6F">
              <w:t>Propose suitable control measures using the Hierarchy of Controls</w:t>
            </w:r>
          </w:p>
          <w:p w14:paraId="3C33910A" w14:textId="61629832" w:rsidR="007212E9" w:rsidRPr="00013069" w:rsidRDefault="007E6E6F" w:rsidP="00013069">
            <w:pPr>
              <w:pStyle w:val="TableRows"/>
              <w:numPr>
                <w:ilvl w:val="0"/>
                <w:numId w:val="20"/>
              </w:numPr>
            </w:pPr>
            <w:r w:rsidRPr="007E6E6F">
              <w:t>Complete a hazard analysis with residual risk reassessment</w:t>
            </w:r>
          </w:p>
        </w:tc>
      </w:tr>
    </w:tbl>
    <w:p w14:paraId="78B5E015" w14:textId="6241D1F3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8CFBDDA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EC52030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5B70934C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4DF0FBD6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4257FE65" w14:textId="1BDF3BBC" w:rsidR="007E6E6F" w:rsidRPr="007E6E6F" w:rsidRDefault="007E6E6F" w:rsidP="007E6E6F">
            <w:pPr>
              <w:pStyle w:val="TableRows"/>
              <w:rPr>
                <w:lang w:val="en-US"/>
              </w:rPr>
            </w:pPr>
            <w:r w:rsidRPr="007E6E6F">
              <w:rPr>
                <w:lang w:val="en-US"/>
              </w:rPr>
              <w:t>PowerPoint: 2.3 Hazard ID &amp; Risk Matrix</w:t>
            </w:r>
          </w:p>
          <w:p w14:paraId="33E107AD" w14:textId="3419548D" w:rsidR="007212E9" w:rsidRPr="00013069" w:rsidRDefault="007E6E6F" w:rsidP="00013069">
            <w:pPr>
              <w:pStyle w:val="TableRows"/>
              <w:rPr>
                <w:lang w:val="en-US"/>
              </w:rPr>
            </w:pPr>
            <w:r w:rsidRPr="007E6E6F">
              <w:rPr>
                <w:lang w:val="en-US"/>
              </w:rPr>
              <w:t>Worksheet: 2.3 Hazard ID &amp; Risk Matrix Worksheet</w:t>
            </w:r>
          </w:p>
        </w:tc>
        <w:tc>
          <w:tcPr>
            <w:tcW w:w="4868" w:type="dxa"/>
            <w:shd w:val="clear" w:color="auto" w:fill="FFFFFF" w:themeFill="background1"/>
          </w:tcPr>
          <w:p w14:paraId="5AF040C0" w14:textId="761B7484" w:rsidR="00925C1A" w:rsidRPr="00013069" w:rsidRDefault="00925C1A" w:rsidP="00013069">
            <w:pPr>
              <w:pStyle w:val="TableRows"/>
            </w:pPr>
          </w:p>
        </w:tc>
      </w:tr>
    </w:tbl>
    <w:p w14:paraId="275EFF3F" w14:textId="77777777" w:rsidR="00826291" w:rsidRDefault="00826291" w:rsidP="009125CB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4B4E0F" w14:paraId="4366ADFE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3AABC83B" w14:textId="5B9B2013" w:rsidR="1424699E" w:rsidRDefault="1424699E" w:rsidP="713A49EB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7E6E6F" w14:paraId="7BEA48A2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7B14C2CE" w14:textId="78028683" w:rsidR="007E6E6F" w:rsidRPr="00826291" w:rsidRDefault="007E6E6F" w:rsidP="007E6E6F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47C342C" w14:textId="6918EC73" w:rsidR="007E6E6F" w:rsidRPr="007E6E6F" w:rsidRDefault="007E6E6F" w:rsidP="007E6E6F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7E6E6F">
              <w:rPr>
                <w:sz w:val="16"/>
                <w:szCs w:val="16"/>
              </w:rPr>
              <w:t>No live machinery should be operating during the activity</w:t>
            </w:r>
          </w:p>
        </w:tc>
      </w:tr>
      <w:tr w:rsidR="007E6E6F" w14:paraId="6DF5FF8F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0FB4272E" w14:textId="618C29DE" w:rsidR="007E6E6F" w:rsidRPr="00826291" w:rsidRDefault="007E6E6F" w:rsidP="007E6E6F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0C97641" w14:textId="4F67A3D1" w:rsidR="007E6E6F" w:rsidRPr="007E6E6F" w:rsidRDefault="007E6E6F" w:rsidP="007E6E6F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7E6E6F">
              <w:rPr>
                <w:sz w:val="16"/>
                <w:szCs w:val="16"/>
              </w:rPr>
              <w:t>Highlight the seriousness of hazard identification and correct control procedures</w:t>
            </w:r>
          </w:p>
        </w:tc>
      </w:tr>
      <w:tr w:rsidR="007E6E6F" w14:paraId="44CFD40C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25BAE90" w14:textId="2C970DF4" w:rsidR="007E6E6F" w:rsidRPr="00826291" w:rsidRDefault="007E6E6F" w:rsidP="007E6E6F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E76BA43" w14:textId="3F95BC6E" w:rsidR="007E6E6F" w:rsidRPr="007E6E6F" w:rsidRDefault="007E6E6F" w:rsidP="007E6E6F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7E6E6F">
              <w:rPr>
                <w:sz w:val="16"/>
                <w:szCs w:val="16"/>
              </w:rPr>
              <w:t>Use real-life images and case examples to model good WHS practice</w:t>
            </w:r>
          </w:p>
        </w:tc>
      </w:tr>
    </w:tbl>
    <w:p w14:paraId="65F16815" w14:textId="77777777" w:rsidR="003D38A3" w:rsidRPr="002E1B9C" w:rsidRDefault="003D38A3" w:rsidP="005717E2"/>
    <w:p w14:paraId="313F9D09" w14:textId="77777777" w:rsidR="00C33A98" w:rsidRDefault="00C33A98" w:rsidP="00013069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006559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9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524C333F" w:rsidR="00415688" w:rsidRPr="00415688" w:rsidRDefault="009E6E91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Introduction: What Are Hazards and Risks?</w:t>
            </w:r>
            <w:r w:rsidR="001C5376" w:rsidRPr="48E3A258">
              <w:rPr>
                <w:rStyle w:val="normaltextrun"/>
              </w:rPr>
              <w:t xml:space="preserve"> /</w:t>
            </w:r>
            <w:r w:rsidR="00415688" w:rsidRPr="48E3A258">
              <w:rPr>
                <w:rStyle w:val="normaltextrun"/>
              </w:rPr>
              <w:t xml:space="preserve"> Duration: 1</w:t>
            </w:r>
            <w:r w:rsidR="00691EE2">
              <w:rPr>
                <w:rStyle w:val="normaltextrun"/>
              </w:rPr>
              <w:t>0</w:t>
            </w:r>
            <w:r w:rsidR="00415688" w:rsidRPr="48E3A258">
              <w:rPr>
                <w:rStyle w:val="normaltextrun"/>
              </w:rPr>
              <w:t>mins</w:t>
            </w:r>
          </w:p>
          <w:p w14:paraId="14518A40" w14:textId="25666E06" w:rsidR="00516C93" w:rsidRDefault="00516C93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9E6E91" w:rsidRPr="009E6E91">
              <w:rPr>
                <w:b w:val="0"/>
                <w:bCs w:val="0"/>
                <w:color w:val="000000" w:themeColor="accent6"/>
              </w:rPr>
              <w:t>Build conceptual clarity and engage prior knowledge</w:t>
            </w:r>
          </w:p>
          <w:p w14:paraId="111DDB0D" w14:textId="61E819BC" w:rsidR="00516C93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9E6E91" w:rsidRPr="009E6E91">
              <w:rPr>
                <w:b w:val="0"/>
                <w:bCs w:val="0"/>
                <w:color w:val="000000" w:themeColor="accent6"/>
              </w:rPr>
              <w:t>Direct instruction + questioning</w:t>
            </w:r>
          </w:p>
          <w:p w14:paraId="7635762B" w14:textId="666D411E" w:rsidR="00415688" w:rsidRPr="00383839" w:rsidRDefault="00691EE2" w:rsidP="001C5376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33625030" w14:textId="77777777" w:rsidR="009E6E91" w:rsidRDefault="009E6E91" w:rsidP="0065596E">
            <w:pPr>
              <w:pStyle w:val="TableRows"/>
              <w:numPr>
                <w:ilvl w:val="0"/>
                <w:numId w:val="48"/>
              </w:numPr>
            </w:pPr>
            <w:r w:rsidRPr="009E6E91">
              <w:t>Define hazard vs risk</w:t>
            </w:r>
          </w:p>
          <w:p w14:paraId="61C458C4" w14:textId="77777777" w:rsidR="009E6E91" w:rsidRDefault="009E6E91" w:rsidP="0065596E">
            <w:pPr>
              <w:pStyle w:val="TableRows"/>
              <w:numPr>
                <w:ilvl w:val="0"/>
                <w:numId w:val="48"/>
              </w:numPr>
            </w:pPr>
            <w:r w:rsidRPr="009E6E91">
              <w:t>Use workshop examples (e.g. frayed cord, swarf)</w:t>
            </w:r>
          </w:p>
          <w:p w14:paraId="76301AFD" w14:textId="487F96AD" w:rsidR="0065596E" w:rsidRPr="0065596E" w:rsidRDefault="009E6E91" w:rsidP="0065596E">
            <w:pPr>
              <w:pStyle w:val="TableRows"/>
              <w:numPr>
                <w:ilvl w:val="0"/>
                <w:numId w:val="48"/>
              </w:numPr>
            </w:pPr>
            <w:r w:rsidRPr="009E6E91">
              <w:t>Whole-class brainstorm: “What hazards have you seen?”</w:t>
            </w:r>
          </w:p>
        </w:tc>
        <w:tc>
          <w:tcPr>
            <w:tcW w:w="1564" w:type="dxa"/>
          </w:tcPr>
          <w:p w14:paraId="06430EFA" w14:textId="6D18B9F9" w:rsidR="00294028" w:rsidRDefault="00294028" w:rsidP="00013069">
            <w:pPr>
              <w:pStyle w:val="TableRows"/>
            </w:pPr>
          </w:p>
          <w:p w14:paraId="358776C4" w14:textId="4ACB4998" w:rsidR="005717E2" w:rsidRPr="00383839" w:rsidRDefault="009E6E91" w:rsidP="00013069">
            <w:pPr>
              <w:pStyle w:val="TableRows"/>
            </w:pPr>
            <w:r>
              <w:t>Slides</w:t>
            </w:r>
            <w:r w:rsidR="007212E9" w:rsidRPr="00383839">
              <w:t xml:space="preserve"> </w:t>
            </w:r>
          </w:p>
        </w:tc>
      </w:tr>
      <w:tr w:rsidR="00415688" w14:paraId="0131B8A8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715CFB73" w:rsidR="00415688" w:rsidRPr="001C5376" w:rsidRDefault="009E6E91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Explore the Risk Matrix</w:t>
            </w:r>
            <w:r w:rsidR="001C5376">
              <w:rPr>
                <w:rStyle w:val="normaltextrun"/>
              </w:rPr>
              <w:t xml:space="preserve"> / </w:t>
            </w:r>
            <w:r w:rsidR="00415688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1</w:t>
            </w:r>
            <w:r w:rsidR="00826291">
              <w:rPr>
                <w:rStyle w:val="normaltextrun"/>
              </w:rPr>
              <w:t>0</w:t>
            </w:r>
            <w:r w:rsidR="00415688" w:rsidRPr="001C5376">
              <w:rPr>
                <w:rStyle w:val="normaltextrun"/>
              </w:rPr>
              <w:t>mins</w:t>
            </w:r>
          </w:p>
          <w:p w14:paraId="4B74654D" w14:textId="32C098C7" w:rsidR="00925C1A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9E6E91" w:rsidRPr="009E6E91">
              <w:rPr>
                <w:b w:val="0"/>
                <w:bCs w:val="0"/>
                <w:color w:val="000000" w:themeColor="accent6"/>
              </w:rPr>
              <w:t>Teach practical WHS tool for hazard assessment</w:t>
            </w:r>
          </w:p>
          <w:p w14:paraId="3665E204" w14:textId="3742EDE8" w:rsidR="00845A38" w:rsidRPr="00845A38" w:rsidRDefault="00845A38" w:rsidP="00845A3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9E6E91" w:rsidRPr="009E6E91">
              <w:rPr>
                <w:b w:val="0"/>
                <w:bCs w:val="0"/>
                <w:color w:val="000000" w:themeColor="accent6"/>
              </w:rPr>
              <w:t>Guided modelling</w:t>
            </w:r>
          </w:p>
          <w:p w14:paraId="65F06803" w14:textId="7A2DD1C1" w:rsidR="00415688" w:rsidRPr="00415688" w:rsidRDefault="00691EE2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59318476" w14:textId="77777777" w:rsidR="009E6E91" w:rsidRDefault="009E6E91" w:rsidP="009E6E91">
            <w:pPr>
              <w:pStyle w:val="TableRows"/>
              <w:numPr>
                <w:ilvl w:val="0"/>
                <w:numId w:val="28"/>
              </w:numPr>
            </w:pPr>
            <w:r w:rsidRPr="009E6E91">
              <w:t>Introduce the 3x3 matrix (Likelihood × Severity)</w:t>
            </w:r>
          </w:p>
          <w:p w14:paraId="24EEBDDC" w14:textId="77777777" w:rsidR="009E6E91" w:rsidRDefault="009E6E91" w:rsidP="009E6E91">
            <w:pPr>
              <w:pStyle w:val="TableRows"/>
              <w:numPr>
                <w:ilvl w:val="0"/>
                <w:numId w:val="28"/>
              </w:numPr>
            </w:pPr>
            <w:r w:rsidRPr="009E6E91">
              <w:t>Model how to rate hazards with an example (e.g. swarf near lathe)</w:t>
            </w:r>
          </w:p>
          <w:p w14:paraId="1237CE58" w14:textId="1DB431FF" w:rsidR="00A614C4" w:rsidRPr="00383839" w:rsidRDefault="009E6E91" w:rsidP="009E6E91">
            <w:pPr>
              <w:pStyle w:val="TableRows"/>
              <w:numPr>
                <w:ilvl w:val="0"/>
                <w:numId w:val="28"/>
              </w:numPr>
              <w:rPr>
                <w:rStyle w:val="normaltextrun"/>
              </w:rPr>
            </w:pPr>
            <w:r w:rsidRPr="009E6E91">
              <w:t>Discuss how ratings guide safety action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77777777" w:rsidR="00415688" w:rsidRDefault="00415688" w:rsidP="00013069">
            <w:pPr>
              <w:pStyle w:val="TableRows"/>
            </w:pPr>
          </w:p>
          <w:p w14:paraId="6F9FBBBA" w14:textId="77777777" w:rsidR="006E6D03" w:rsidRDefault="006E6D03" w:rsidP="00013069">
            <w:pPr>
              <w:pStyle w:val="TableRows"/>
            </w:pPr>
          </w:p>
          <w:p w14:paraId="5D3F7F58" w14:textId="77777777" w:rsidR="00F94474" w:rsidRDefault="009E6E91" w:rsidP="00013069">
            <w:pPr>
              <w:pStyle w:val="TableRows"/>
            </w:pPr>
            <w:r>
              <w:t>Slides</w:t>
            </w:r>
          </w:p>
          <w:p w14:paraId="01F3CDFB" w14:textId="6B183A42" w:rsidR="009E6E91" w:rsidRDefault="009E6E91" w:rsidP="00013069">
            <w:pPr>
              <w:pStyle w:val="TableRows"/>
            </w:pPr>
            <w:r>
              <w:t>Worksheet – Hazard ID &amp; Risk Matrix</w:t>
            </w:r>
          </w:p>
        </w:tc>
      </w:tr>
      <w:tr w:rsidR="001C5376" w14:paraId="36BA5441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0174D963" w14:textId="0DC68DD0" w:rsidR="001C5376" w:rsidRDefault="009E6E91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Apply the Matrix</w:t>
            </w:r>
            <w:r w:rsidR="001C5376">
              <w:rPr>
                <w:rStyle w:val="normaltextrun"/>
              </w:rPr>
              <w:t xml:space="preserve"> / Duration </w:t>
            </w:r>
            <w:r>
              <w:rPr>
                <w:rStyle w:val="normaltextrun"/>
              </w:rPr>
              <w:t>3</w:t>
            </w:r>
            <w:r w:rsidR="007212E9">
              <w:rPr>
                <w:rStyle w:val="normaltextrun"/>
              </w:rPr>
              <w:t>0</w:t>
            </w:r>
            <w:r w:rsidR="001C5376" w:rsidRPr="001C5376">
              <w:rPr>
                <w:rStyle w:val="normaltextrun"/>
              </w:rPr>
              <w:t>mins</w:t>
            </w:r>
          </w:p>
          <w:p w14:paraId="71CD2C45" w14:textId="2A9A05D7" w:rsidR="009E6E91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9E6E91" w:rsidRPr="009E6E91">
              <w:rPr>
                <w:b w:val="0"/>
                <w:bCs w:val="0"/>
                <w:color w:val="000000" w:themeColor="accent6"/>
              </w:rPr>
              <w:t>Deepen understanding through application to real-world contexts</w:t>
            </w:r>
          </w:p>
          <w:p w14:paraId="7477E505" w14:textId="05B1C74C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9E6E91" w:rsidRPr="009E6E91">
              <w:rPr>
                <w:b w:val="0"/>
                <w:bCs w:val="0"/>
                <w:color w:val="000000" w:themeColor="accent6"/>
              </w:rPr>
              <w:t>Collaborative problem-solving</w:t>
            </w:r>
          </w:p>
          <w:p w14:paraId="638A315A" w14:textId="603D5114" w:rsidR="0065596E" w:rsidRPr="00415688" w:rsidRDefault="009E6E91" w:rsidP="0065596E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Paired worksheet task</w:t>
            </w:r>
          </w:p>
          <w:p w14:paraId="719BCE88" w14:textId="77777777" w:rsidR="009E6E91" w:rsidRDefault="009E6E91" w:rsidP="00013069">
            <w:pPr>
              <w:pStyle w:val="TableRows"/>
              <w:numPr>
                <w:ilvl w:val="0"/>
                <w:numId w:val="30"/>
              </w:numPr>
            </w:pPr>
            <w:r w:rsidRPr="009E6E91">
              <w:t>Students work in pairs using real workshop images</w:t>
            </w:r>
          </w:p>
          <w:p w14:paraId="0FD94489" w14:textId="77777777" w:rsidR="009E6E91" w:rsidRDefault="009E6E91" w:rsidP="00013069">
            <w:pPr>
              <w:pStyle w:val="TableRows"/>
              <w:numPr>
                <w:ilvl w:val="0"/>
                <w:numId w:val="30"/>
              </w:numPr>
            </w:pPr>
            <w:r w:rsidRPr="009E6E91">
              <w:t>Identify 4 hazards</w:t>
            </w:r>
          </w:p>
          <w:p w14:paraId="4C49B4DE" w14:textId="77777777" w:rsidR="009E6E91" w:rsidRDefault="009E6E91" w:rsidP="00013069">
            <w:pPr>
              <w:pStyle w:val="TableRows"/>
              <w:numPr>
                <w:ilvl w:val="0"/>
                <w:numId w:val="30"/>
              </w:numPr>
            </w:pPr>
            <w:r w:rsidRPr="009E6E91">
              <w:t>Complete steps 1–3 on worksheet (description, matrix, controls)</w:t>
            </w:r>
          </w:p>
          <w:p w14:paraId="73F33524" w14:textId="1CD902B6" w:rsidR="00D86C03" w:rsidRPr="001C5376" w:rsidRDefault="009E6E91" w:rsidP="00013069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 w:rsidRPr="009E6E91">
              <w:t>Use Hierarchy of Controls to propose actions</w:t>
            </w:r>
          </w:p>
        </w:tc>
        <w:tc>
          <w:tcPr>
            <w:tcW w:w="1564" w:type="dxa"/>
          </w:tcPr>
          <w:p w14:paraId="237B43E2" w14:textId="77777777" w:rsidR="001C5376" w:rsidRDefault="001C5376" w:rsidP="00013069">
            <w:pPr>
              <w:pStyle w:val="TableRows"/>
            </w:pPr>
          </w:p>
          <w:p w14:paraId="3D9EDC02" w14:textId="16087561" w:rsidR="00D86C03" w:rsidRDefault="009E6E91" w:rsidP="009A6325">
            <w:pPr>
              <w:pStyle w:val="TableRows"/>
            </w:pPr>
            <w:r>
              <w:t>Worksheet – Hazard ID &amp; Risk Matrix</w:t>
            </w:r>
          </w:p>
          <w:p w14:paraId="73FA22E5" w14:textId="0D738273" w:rsidR="23FE9951" w:rsidRDefault="23FE9951" w:rsidP="00013069">
            <w:pPr>
              <w:pStyle w:val="TableRows"/>
            </w:pPr>
          </w:p>
          <w:p w14:paraId="367EBA35" w14:textId="71193633" w:rsidR="00D86C03" w:rsidRDefault="00D86C03" w:rsidP="00013069">
            <w:pPr>
              <w:pStyle w:val="TableRows"/>
            </w:pPr>
          </w:p>
        </w:tc>
      </w:tr>
      <w:tr w:rsidR="001C5376" w14:paraId="27A98666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253F19A8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.4</w:t>
            </w:r>
            <w:r w:rsidRPr="001C5376">
              <w:rPr>
                <w:rStyle w:val="normaltextrun"/>
              </w:rPr>
              <w:t xml:space="preserve"> </w:t>
            </w:r>
          </w:p>
          <w:p w14:paraId="00C805EC" w14:textId="7F3D199F" w:rsidR="001C5376" w:rsidRPr="001C5376" w:rsidRDefault="009E6E91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Class Discussion and Review</w:t>
            </w:r>
            <w:r w:rsidR="001C5376" w:rsidRPr="48E3A258">
              <w:rPr>
                <w:rStyle w:val="normaltextrun"/>
              </w:rPr>
              <w:t xml:space="preserve"> / Duration: </w:t>
            </w:r>
            <w:r w:rsidR="007212E9">
              <w:rPr>
                <w:rStyle w:val="normaltextrun"/>
              </w:rPr>
              <w:t>1</w:t>
            </w:r>
            <w:r w:rsidR="009A6325">
              <w:rPr>
                <w:rStyle w:val="normaltextrun"/>
              </w:rPr>
              <w:t>0</w:t>
            </w:r>
            <w:r w:rsidR="001C5376" w:rsidRPr="48E3A258">
              <w:rPr>
                <w:rStyle w:val="normaltextrun"/>
              </w:rPr>
              <w:t>mins</w:t>
            </w:r>
          </w:p>
          <w:p w14:paraId="6B758641" w14:textId="1E4431E2" w:rsid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9E6E91" w:rsidRPr="009E6E91">
              <w:rPr>
                <w:b w:val="0"/>
                <w:bCs w:val="0"/>
                <w:color w:val="000000" w:themeColor="accent6"/>
              </w:rPr>
              <w:t>Share learning, correct misconceptions, promote safety culture</w:t>
            </w:r>
          </w:p>
          <w:p w14:paraId="6D0ECA58" w14:textId="1ACD1789" w:rsidR="00451AF4" w:rsidRPr="00451AF4" w:rsidRDefault="00451AF4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9E6E91" w:rsidRPr="009E6E91">
              <w:rPr>
                <w:b w:val="0"/>
                <w:bCs w:val="0"/>
                <w:color w:val="000000" w:themeColor="accent6"/>
              </w:rPr>
              <w:t>Dialogic teaching</w:t>
            </w:r>
          </w:p>
          <w:p w14:paraId="47942B67" w14:textId="77777777" w:rsidR="0065596E" w:rsidRPr="00415688" w:rsidRDefault="0065596E" w:rsidP="0065596E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4C7FE362" w14:textId="77777777" w:rsidR="009E6E91" w:rsidRDefault="009E6E91" w:rsidP="00013069">
            <w:pPr>
              <w:pStyle w:val="TableRows"/>
              <w:numPr>
                <w:ilvl w:val="0"/>
                <w:numId w:val="31"/>
              </w:numPr>
            </w:pPr>
            <w:r w:rsidRPr="009E6E91">
              <w:t>Share examples from student worksheets</w:t>
            </w:r>
          </w:p>
          <w:p w14:paraId="08E8A355" w14:textId="77777777" w:rsidR="009E6E91" w:rsidRDefault="009E6E91" w:rsidP="00013069">
            <w:pPr>
              <w:pStyle w:val="TableRows"/>
              <w:numPr>
                <w:ilvl w:val="0"/>
                <w:numId w:val="31"/>
              </w:numPr>
            </w:pPr>
            <w:r w:rsidRPr="009E6E91">
              <w:t>Highlight one high-risk scenario and discuss control strategies</w:t>
            </w:r>
          </w:p>
          <w:p w14:paraId="1917B552" w14:textId="172F33F3" w:rsidR="001C5376" w:rsidRPr="001C5376" w:rsidRDefault="009E6E91" w:rsidP="00013069">
            <w:pPr>
              <w:pStyle w:val="TableRows"/>
              <w:numPr>
                <w:ilvl w:val="0"/>
                <w:numId w:val="31"/>
              </w:numPr>
              <w:rPr>
                <w:rStyle w:val="normaltextrun"/>
              </w:rPr>
            </w:pPr>
            <w:r w:rsidRPr="009E6E91">
              <w:t>Reinforce importance of reassessing residual risk</w:t>
            </w:r>
          </w:p>
        </w:tc>
        <w:tc>
          <w:tcPr>
            <w:tcW w:w="1564" w:type="dxa"/>
            <w:shd w:val="clear" w:color="auto" w:fill="FFFFFF" w:themeFill="background2"/>
          </w:tcPr>
          <w:p w14:paraId="2C501429" w14:textId="77777777" w:rsidR="00941FC8" w:rsidRPr="00941FC8" w:rsidRDefault="00941FC8" w:rsidP="009A6325">
            <w:pPr>
              <w:pStyle w:val="TableRows"/>
            </w:pPr>
          </w:p>
          <w:p w14:paraId="16788E37" w14:textId="0B82ACC8" w:rsidR="00941FC8" w:rsidRPr="009A6325" w:rsidRDefault="009E6E91" w:rsidP="009A6325">
            <w:pPr>
              <w:pStyle w:val="TableRows"/>
            </w:pPr>
            <w:r>
              <w:t>Slides</w:t>
            </w:r>
          </w:p>
          <w:p w14:paraId="29F4994A" w14:textId="77777777" w:rsidR="00941FC8" w:rsidRPr="00941FC8" w:rsidRDefault="00941FC8" w:rsidP="009A6325">
            <w:pPr>
              <w:pStyle w:val="TableRows"/>
            </w:pPr>
          </w:p>
        </w:tc>
      </w:tr>
      <w:tr w:rsidR="009E6E91" w14:paraId="090157C2" w14:textId="77777777" w:rsidTr="009E6E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  <w:shd w:val="clear" w:color="auto" w:fill="F2F2F2" w:themeFill="background1" w:themeFillShade="F2"/>
          </w:tcPr>
          <w:p w14:paraId="1A4C0AFB" w14:textId="31F3683C" w:rsidR="009E6E91" w:rsidRDefault="009E6E91" w:rsidP="009E6E91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</w:t>
            </w:r>
            <w:r>
              <w:t>5</w:t>
            </w:r>
          </w:p>
          <w:p w14:paraId="724DEEFC" w14:textId="145E02FD" w:rsidR="009E6E91" w:rsidRPr="001C5376" w:rsidRDefault="009E6E91" w:rsidP="009E6E91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Reflection and Wrap-Up</w:t>
            </w:r>
            <w:r w:rsidRPr="48E3A258">
              <w:rPr>
                <w:rStyle w:val="normaltextrun"/>
              </w:rPr>
              <w:t xml:space="preserve"> / Duration: </w:t>
            </w:r>
            <w:r>
              <w:rPr>
                <w:rStyle w:val="normaltextrun"/>
              </w:rPr>
              <w:t>10</w:t>
            </w:r>
            <w:r w:rsidRPr="48E3A258">
              <w:rPr>
                <w:rStyle w:val="normaltextrun"/>
              </w:rPr>
              <w:t>mins</w:t>
            </w:r>
          </w:p>
          <w:p w14:paraId="32D63568" w14:textId="6EB33F4F" w:rsidR="009E6E91" w:rsidRDefault="009E6E91" w:rsidP="009E6E91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Pr="009E6E91">
              <w:rPr>
                <w:b w:val="0"/>
                <w:bCs w:val="0"/>
                <w:color w:val="000000" w:themeColor="accent6"/>
              </w:rPr>
              <w:t>Consolidate learning and prepare students for next step (tool safety)</w:t>
            </w:r>
          </w:p>
          <w:p w14:paraId="5ECB93FF" w14:textId="7D4F578B" w:rsidR="009E6E91" w:rsidRPr="00451AF4" w:rsidRDefault="009E6E91" w:rsidP="009E6E91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9E6E91">
              <w:rPr>
                <w:b w:val="0"/>
                <w:bCs w:val="0"/>
                <w:color w:val="000000" w:themeColor="accent6"/>
              </w:rPr>
              <w:t>Retrieval practice + personal reflection</w:t>
            </w:r>
          </w:p>
          <w:p w14:paraId="42F986D6" w14:textId="77777777" w:rsidR="009E6E91" w:rsidRPr="00415688" w:rsidRDefault="009E6E91" w:rsidP="009E6E91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67D5EB93" w14:textId="77777777" w:rsidR="009E6E91" w:rsidRDefault="009E6E91" w:rsidP="009E6E91">
            <w:pPr>
              <w:pStyle w:val="TableRows"/>
              <w:numPr>
                <w:ilvl w:val="0"/>
                <w:numId w:val="54"/>
              </w:numPr>
            </w:pPr>
            <w:r>
              <w:t>Q</w:t>
            </w:r>
            <w:r w:rsidRPr="009E6E91">
              <w:t>uick recap: hazard vs risk, risk matrix, controls</w:t>
            </w:r>
          </w:p>
          <w:p w14:paraId="1546431D" w14:textId="506D225A" w:rsidR="009E6E91" w:rsidRPr="001C5376" w:rsidRDefault="009E6E91" w:rsidP="009E6E91">
            <w:pPr>
              <w:pStyle w:val="TableRows"/>
              <w:numPr>
                <w:ilvl w:val="0"/>
                <w:numId w:val="54"/>
              </w:numPr>
              <w:rPr>
                <w:rStyle w:val="normaltextrun"/>
              </w:rPr>
            </w:pPr>
            <w:r w:rsidRPr="009E6E91">
              <w:t>Ask: “What would you do if you spotted a hazard tomorrow?”</w: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2C4AB405" w14:textId="77777777" w:rsidR="009E6E91" w:rsidRDefault="009E6E91" w:rsidP="009A6325">
            <w:pPr>
              <w:pStyle w:val="TableRows"/>
            </w:pPr>
          </w:p>
          <w:p w14:paraId="43896555" w14:textId="09E62F3C" w:rsidR="009E6E91" w:rsidRPr="00941FC8" w:rsidRDefault="009E6E91" w:rsidP="009A6325">
            <w:pPr>
              <w:pStyle w:val="TableRows"/>
            </w:pPr>
            <w:r>
              <w:t>Slides</w:t>
            </w:r>
          </w:p>
        </w:tc>
      </w:tr>
    </w:tbl>
    <w:p w14:paraId="00DF28B5" w14:textId="77777777" w:rsidR="008A30ED" w:rsidRDefault="008A30ED" w:rsidP="00483FF1">
      <w:pPr>
        <w:rPr>
          <w:sz w:val="10"/>
          <w:szCs w:val="10"/>
        </w:rPr>
      </w:pPr>
    </w:p>
    <w:p w14:paraId="10971897" w14:textId="77777777" w:rsidR="009A5248" w:rsidRPr="0065596E" w:rsidRDefault="009A5248" w:rsidP="00483FF1">
      <w:pPr>
        <w:rPr>
          <w:sz w:val="10"/>
          <w:szCs w:val="10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6B21F61C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68432D0F" w14:textId="1EB537ED" w:rsidR="713A49EB" w:rsidRDefault="713A49EB" w:rsidP="713A49EB">
            <w:pPr>
              <w:pStyle w:val="TableHeadings"/>
              <w:spacing w:line="259" w:lineRule="auto"/>
            </w:pPr>
            <w:r>
              <w:lastRenderedPageBreak/>
              <w:t>Teacher Notes and Reflection</w:t>
            </w:r>
          </w:p>
        </w:tc>
      </w:tr>
      <w:tr w:rsidR="713A49EB" w14:paraId="160AB4BA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0B6363F5" w14:textId="75C8D5E9" w:rsidR="1F06EED0" w:rsidRDefault="1F06EED0" w:rsidP="713A49EB">
            <w:pPr>
              <w:spacing w:before="0" w:after="0"/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</w:pPr>
            <w:r w:rsidRPr="713A49EB"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7A0AA1ED" w14:textId="00904F2C" w:rsidR="713A49EB" w:rsidRDefault="713A49EB" w:rsidP="00013069">
            <w:pPr>
              <w:pStyle w:val="TableRows"/>
            </w:pPr>
          </w:p>
          <w:p w14:paraId="0469BF7E" w14:textId="225AEE82" w:rsidR="713A49EB" w:rsidRDefault="713A49EB" w:rsidP="00013069">
            <w:pPr>
              <w:pStyle w:val="TableRows"/>
            </w:pPr>
          </w:p>
          <w:p w14:paraId="7E7A1E71" w14:textId="3214F499" w:rsidR="713A49EB" w:rsidRDefault="713A49EB" w:rsidP="00013069">
            <w:pPr>
              <w:pStyle w:val="TableRows"/>
            </w:pPr>
          </w:p>
        </w:tc>
      </w:tr>
    </w:tbl>
    <w:p w14:paraId="7A5089BA" w14:textId="24C01E54" w:rsidR="713A49EB" w:rsidRDefault="713A49EB" w:rsidP="713A49EB"/>
    <w:sectPr w:rsidR="713A49EB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3C0E9" w14:textId="77777777" w:rsidR="00AA0F61" w:rsidRDefault="00AA0F61" w:rsidP="009125CB">
      <w:r>
        <w:separator/>
      </w:r>
    </w:p>
    <w:p w14:paraId="367C61F2" w14:textId="77777777" w:rsidR="00AA0F61" w:rsidRDefault="00AA0F61" w:rsidP="009125CB"/>
    <w:p w14:paraId="5CC641D7" w14:textId="77777777" w:rsidR="00AA0F61" w:rsidRDefault="00AA0F61" w:rsidP="009125CB"/>
    <w:p w14:paraId="3CD8AAD3" w14:textId="77777777" w:rsidR="00AA0F61" w:rsidRDefault="00AA0F61" w:rsidP="009125CB"/>
  </w:endnote>
  <w:endnote w:type="continuationSeparator" w:id="0">
    <w:p w14:paraId="248BD2E6" w14:textId="77777777" w:rsidR="00AA0F61" w:rsidRDefault="00AA0F61" w:rsidP="009125CB">
      <w:r>
        <w:continuationSeparator/>
      </w:r>
    </w:p>
    <w:p w14:paraId="23267B2D" w14:textId="77777777" w:rsidR="00AA0F61" w:rsidRDefault="00AA0F61" w:rsidP="009125CB"/>
    <w:p w14:paraId="16503AFA" w14:textId="77777777" w:rsidR="00AA0F61" w:rsidRDefault="00AA0F61" w:rsidP="009125CB"/>
    <w:p w14:paraId="1EF34331" w14:textId="77777777" w:rsidR="00AA0F61" w:rsidRDefault="00AA0F61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3AC3739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846F71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10D8D" w14:textId="77777777" w:rsidR="00AA0F61" w:rsidRDefault="00AA0F61" w:rsidP="009125CB">
      <w:r>
        <w:separator/>
      </w:r>
    </w:p>
    <w:p w14:paraId="2BA1902C" w14:textId="77777777" w:rsidR="00AA0F61" w:rsidRDefault="00AA0F61" w:rsidP="009125CB"/>
    <w:p w14:paraId="7024B96E" w14:textId="77777777" w:rsidR="00AA0F61" w:rsidRDefault="00AA0F61" w:rsidP="009125CB"/>
    <w:p w14:paraId="4BEA9BCF" w14:textId="77777777" w:rsidR="00AA0F61" w:rsidRDefault="00AA0F61" w:rsidP="009125CB"/>
  </w:footnote>
  <w:footnote w:type="continuationSeparator" w:id="0">
    <w:p w14:paraId="71D7C602" w14:textId="77777777" w:rsidR="00AA0F61" w:rsidRDefault="00AA0F61" w:rsidP="009125CB">
      <w:r>
        <w:continuationSeparator/>
      </w:r>
    </w:p>
    <w:p w14:paraId="7DD437A2" w14:textId="77777777" w:rsidR="00AA0F61" w:rsidRDefault="00AA0F61" w:rsidP="009125CB"/>
    <w:p w14:paraId="51672AD3" w14:textId="77777777" w:rsidR="00AA0F61" w:rsidRDefault="00AA0F61" w:rsidP="009125CB"/>
    <w:p w14:paraId="7DE2CCEC" w14:textId="77777777" w:rsidR="00AA0F61" w:rsidRDefault="00AA0F61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C43E91"/>
    <w:multiLevelType w:val="hybridMultilevel"/>
    <w:tmpl w:val="065C3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A27C5"/>
    <w:multiLevelType w:val="hybridMultilevel"/>
    <w:tmpl w:val="0BD40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383C"/>
    <w:multiLevelType w:val="hybridMultilevel"/>
    <w:tmpl w:val="DA8A9724"/>
    <w:lvl w:ilvl="0" w:tplc="E0BE99D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007E98"/>
    <w:multiLevelType w:val="hybridMultilevel"/>
    <w:tmpl w:val="C298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7"/>
  </w:num>
  <w:num w:numId="2" w16cid:durableId="890966164">
    <w:abstractNumId w:val="23"/>
  </w:num>
  <w:num w:numId="3" w16cid:durableId="1776317215">
    <w:abstractNumId w:val="43"/>
  </w:num>
  <w:num w:numId="4" w16cid:durableId="1534071080">
    <w:abstractNumId w:val="39"/>
  </w:num>
  <w:num w:numId="5" w16cid:durableId="1673219778">
    <w:abstractNumId w:val="19"/>
  </w:num>
  <w:num w:numId="6" w16cid:durableId="1200585890">
    <w:abstractNumId w:val="38"/>
  </w:num>
  <w:num w:numId="7" w16cid:durableId="1908228620">
    <w:abstractNumId w:val="25"/>
  </w:num>
  <w:num w:numId="8" w16cid:durableId="1147357831">
    <w:abstractNumId w:val="3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4"/>
  </w:num>
  <w:num w:numId="19" w16cid:durableId="173418005">
    <w:abstractNumId w:val="28"/>
  </w:num>
  <w:num w:numId="20" w16cid:durableId="181164802">
    <w:abstractNumId w:val="30"/>
  </w:num>
  <w:num w:numId="21" w16cid:durableId="1705398770">
    <w:abstractNumId w:val="14"/>
  </w:num>
  <w:num w:numId="22" w16cid:durableId="881602498">
    <w:abstractNumId w:val="40"/>
  </w:num>
  <w:num w:numId="23" w16cid:durableId="156463920">
    <w:abstractNumId w:val="27"/>
  </w:num>
  <w:num w:numId="24" w16cid:durableId="1812669698">
    <w:abstractNumId w:val="12"/>
  </w:num>
  <w:num w:numId="25" w16cid:durableId="1072124832">
    <w:abstractNumId w:val="18"/>
  </w:num>
  <w:num w:numId="26" w16cid:durableId="28071360">
    <w:abstractNumId w:val="41"/>
  </w:num>
  <w:num w:numId="27" w16cid:durableId="509024134">
    <w:abstractNumId w:val="20"/>
  </w:num>
  <w:num w:numId="28" w16cid:durableId="474566187">
    <w:abstractNumId w:val="44"/>
  </w:num>
  <w:num w:numId="29" w16cid:durableId="1597324625">
    <w:abstractNumId w:val="13"/>
  </w:num>
  <w:num w:numId="30" w16cid:durableId="1760828359">
    <w:abstractNumId w:val="32"/>
  </w:num>
  <w:num w:numId="31" w16cid:durableId="1351758974">
    <w:abstractNumId w:val="34"/>
  </w:num>
  <w:num w:numId="32" w16cid:durableId="2112775992">
    <w:abstractNumId w:val="15"/>
  </w:num>
  <w:num w:numId="33" w16cid:durableId="136732069">
    <w:abstractNumId w:val="11"/>
  </w:num>
  <w:num w:numId="34" w16cid:durableId="1736780117">
    <w:abstractNumId w:val="36"/>
  </w:num>
  <w:num w:numId="35" w16cid:durableId="360663796">
    <w:abstractNumId w:val="36"/>
    <w:lvlOverride w:ilvl="0">
      <w:startOverride w:val="1"/>
    </w:lvlOverride>
  </w:num>
  <w:num w:numId="36" w16cid:durableId="149323254">
    <w:abstractNumId w:val="42"/>
  </w:num>
  <w:num w:numId="37" w16cid:durableId="76754448">
    <w:abstractNumId w:val="36"/>
    <w:lvlOverride w:ilvl="0">
      <w:startOverride w:val="1"/>
    </w:lvlOverride>
  </w:num>
  <w:num w:numId="38" w16cid:durableId="1324510261">
    <w:abstractNumId w:val="36"/>
    <w:lvlOverride w:ilvl="0">
      <w:startOverride w:val="1"/>
    </w:lvlOverride>
  </w:num>
  <w:num w:numId="39" w16cid:durableId="2033217419">
    <w:abstractNumId w:val="10"/>
  </w:num>
  <w:num w:numId="40" w16cid:durableId="854996409">
    <w:abstractNumId w:val="22"/>
  </w:num>
  <w:num w:numId="41" w16cid:durableId="1581862396">
    <w:abstractNumId w:val="22"/>
    <w:lvlOverride w:ilvl="0">
      <w:startOverride w:val="1"/>
    </w:lvlOverride>
  </w:num>
  <w:num w:numId="42" w16cid:durableId="974214718">
    <w:abstractNumId w:val="22"/>
    <w:lvlOverride w:ilvl="0">
      <w:startOverride w:val="1"/>
    </w:lvlOverride>
  </w:num>
  <w:num w:numId="43" w16cid:durableId="1515612524">
    <w:abstractNumId w:val="22"/>
    <w:lvlOverride w:ilvl="0">
      <w:startOverride w:val="1"/>
    </w:lvlOverride>
  </w:num>
  <w:num w:numId="44" w16cid:durableId="1079132441">
    <w:abstractNumId w:val="22"/>
    <w:lvlOverride w:ilvl="0">
      <w:startOverride w:val="1"/>
    </w:lvlOverride>
  </w:num>
  <w:num w:numId="45" w16cid:durableId="91367232">
    <w:abstractNumId w:val="21"/>
  </w:num>
  <w:num w:numId="46" w16cid:durableId="420034036">
    <w:abstractNumId w:val="21"/>
    <w:lvlOverride w:ilvl="0">
      <w:startOverride w:val="1"/>
    </w:lvlOverride>
  </w:num>
  <w:num w:numId="47" w16cid:durableId="533886828">
    <w:abstractNumId w:val="21"/>
    <w:lvlOverride w:ilvl="0">
      <w:startOverride w:val="1"/>
    </w:lvlOverride>
  </w:num>
  <w:num w:numId="48" w16cid:durableId="1909804652">
    <w:abstractNumId w:val="29"/>
  </w:num>
  <w:num w:numId="49" w16cid:durableId="544292876">
    <w:abstractNumId w:val="33"/>
  </w:num>
  <w:num w:numId="50" w16cid:durableId="1847209507">
    <w:abstractNumId w:val="26"/>
  </w:num>
  <w:num w:numId="51" w16cid:durableId="2084570814">
    <w:abstractNumId w:val="31"/>
  </w:num>
  <w:num w:numId="52" w16cid:durableId="49887572">
    <w:abstractNumId w:val="9"/>
  </w:num>
  <w:num w:numId="53" w16cid:durableId="2104303289">
    <w:abstractNumId w:val="35"/>
  </w:num>
  <w:num w:numId="54" w16cid:durableId="1653371508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3069"/>
    <w:rsid w:val="000175FA"/>
    <w:rsid w:val="000212CC"/>
    <w:rsid w:val="000272C0"/>
    <w:rsid w:val="00027675"/>
    <w:rsid w:val="00027B8E"/>
    <w:rsid w:val="00035D0D"/>
    <w:rsid w:val="0004122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5C18"/>
    <w:rsid w:val="000A1CF3"/>
    <w:rsid w:val="000A34CC"/>
    <w:rsid w:val="000B1348"/>
    <w:rsid w:val="000D4351"/>
    <w:rsid w:val="000E1239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5528B"/>
    <w:rsid w:val="0047737A"/>
    <w:rsid w:val="00483FF1"/>
    <w:rsid w:val="00484C9F"/>
    <w:rsid w:val="004921B5"/>
    <w:rsid w:val="00492B94"/>
    <w:rsid w:val="004A3C2A"/>
    <w:rsid w:val="004A71ED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5596E"/>
    <w:rsid w:val="006642F1"/>
    <w:rsid w:val="0066645B"/>
    <w:rsid w:val="00671BAF"/>
    <w:rsid w:val="006852F1"/>
    <w:rsid w:val="006858AA"/>
    <w:rsid w:val="00691EE2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6D03"/>
    <w:rsid w:val="006F41C2"/>
    <w:rsid w:val="00705358"/>
    <w:rsid w:val="0071425C"/>
    <w:rsid w:val="00717028"/>
    <w:rsid w:val="007212E9"/>
    <w:rsid w:val="007312AE"/>
    <w:rsid w:val="00734686"/>
    <w:rsid w:val="0073530C"/>
    <w:rsid w:val="007450AC"/>
    <w:rsid w:val="007463BB"/>
    <w:rsid w:val="0075113E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A63CF"/>
    <w:rsid w:val="007C6219"/>
    <w:rsid w:val="007D1388"/>
    <w:rsid w:val="007D3DCD"/>
    <w:rsid w:val="007E1382"/>
    <w:rsid w:val="007E3336"/>
    <w:rsid w:val="007E3B2F"/>
    <w:rsid w:val="007E6E6F"/>
    <w:rsid w:val="0082109F"/>
    <w:rsid w:val="00826291"/>
    <w:rsid w:val="00837177"/>
    <w:rsid w:val="00845A38"/>
    <w:rsid w:val="00846F71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2ADF"/>
    <w:rsid w:val="00971393"/>
    <w:rsid w:val="00971CF7"/>
    <w:rsid w:val="00993F21"/>
    <w:rsid w:val="009A12D4"/>
    <w:rsid w:val="009A5248"/>
    <w:rsid w:val="009A6325"/>
    <w:rsid w:val="009A70AE"/>
    <w:rsid w:val="009B7DE6"/>
    <w:rsid w:val="009C2321"/>
    <w:rsid w:val="009C72A4"/>
    <w:rsid w:val="009D0DEE"/>
    <w:rsid w:val="009E6E91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476B"/>
    <w:rsid w:val="00A971FF"/>
    <w:rsid w:val="00AA0F61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D1A5E"/>
    <w:rsid w:val="00CE16DB"/>
    <w:rsid w:val="00CE544F"/>
    <w:rsid w:val="00CF1790"/>
    <w:rsid w:val="00CF4C5D"/>
    <w:rsid w:val="00CF6C04"/>
    <w:rsid w:val="00D011D7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DF6C6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79F8"/>
    <w:rsid w:val="00E6673C"/>
    <w:rsid w:val="00E72BDD"/>
    <w:rsid w:val="00E85470"/>
    <w:rsid w:val="00E926B1"/>
    <w:rsid w:val="00EA2E19"/>
    <w:rsid w:val="00EB32A7"/>
    <w:rsid w:val="00EC0B55"/>
    <w:rsid w:val="00EC4548"/>
    <w:rsid w:val="00EC5AA9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93EEA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3ECA7B7"/>
    <w:rsid w:val="04A05DEF"/>
    <w:rsid w:val="0D47DDA9"/>
    <w:rsid w:val="0E7F76C4"/>
    <w:rsid w:val="10224A13"/>
    <w:rsid w:val="10EE11AF"/>
    <w:rsid w:val="1125ED78"/>
    <w:rsid w:val="112FECAA"/>
    <w:rsid w:val="1424699E"/>
    <w:rsid w:val="1B056139"/>
    <w:rsid w:val="1BF1FFB2"/>
    <w:rsid w:val="1BF26A9B"/>
    <w:rsid w:val="1C6589E5"/>
    <w:rsid w:val="1EE02FF5"/>
    <w:rsid w:val="1F06EED0"/>
    <w:rsid w:val="23D2667D"/>
    <w:rsid w:val="23FE9951"/>
    <w:rsid w:val="24487578"/>
    <w:rsid w:val="25B257AA"/>
    <w:rsid w:val="2C19AFA7"/>
    <w:rsid w:val="2DAD336C"/>
    <w:rsid w:val="30E1E198"/>
    <w:rsid w:val="344E640B"/>
    <w:rsid w:val="3778352E"/>
    <w:rsid w:val="3D732060"/>
    <w:rsid w:val="3E8FDCE1"/>
    <w:rsid w:val="4168F8CB"/>
    <w:rsid w:val="46290CBD"/>
    <w:rsid w:val="46F60B65"/>
    <w:rsid w:val="487EB578"/>
    <w:rsid w:val="48E3A258"/>
    <w:rsid w:val="5372460F"/>
    <w:rsid w:val="5A5FC6A9"/>
    <w:rsid w:val="5DB5B7AD"/>
    <w:rsid w:val="5DC9CC7A"/>
    <w:rsid w:val="5F86154E"/>
    <w:rsid w:val="6266A063"/>
    <w:rsid w:val="639EB883"/>
    <w:rsid w:val="6635E8EC"/>
    <w:rsid w:val="668EFE91"/>
    <w:rsid w:val="6A6A136D"/>
    <w:rsid w:val="6C947D4F"/>
    <w:rsid w:val="713A49EB"/>
    <w:rsid w:val="74B8938E"/>
    <w:rsid w:val="7610113F"/>
    <w:rsid w:val="7793A1D9"/>
    <w:rsid w:val="7C881750"/>
    <w:rsid w:val="7D2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26291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013069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683CA-4CB2-465E-B26C-D9FD93599A0B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9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5</cp:revision>
  <dcterms:created xsi:type="dcterms:W3CDTF">2025-07-11T00:18:00Z</dcterms:created>
  <dcterms:modified xsi:type="dcterms:W3CDTF">2025-07-11T00:28:00Z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